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1472" w:rsidRPr="00051472" w:rsidRDefault="00051472" w:rsidP="0005147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CONTESTACIÓN DE DEMANDA LABORAL</w:t>
      </w:r>
    </w:p>
    <w:p w:rsidR="00051472" w:rsidRPr="00051472" w:rsidRDefault="00051472" w:rsidP="0005147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5" style="width:0;height:1.5pt" o:hralign="center" o:hrstd="t" o:hr="t" fillcolor="#a0a0a0" stroked="f"/>
        </w:pict>
      </w:r>
    </w:p>
    <w:p w:rsidR="00051472" w:rsidRPr="00051472" w:rsidRDefault="00051472" w:rsidP="0005147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1️</w:t>
      </w:r>
      <w:r w:rsidRPr="00051472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05147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Explicación jurídica del formato</w:t>
      </w:r>
    </w:p>
    <w:p w:rsidR="00051472" w:rsidRPr="00051472" w:rsidRDefault="00051472" w:rsidP="0005147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051472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es-MX"/>
          <w14:ligatures w14:val="none"/>
        </w:rPr>
        <w:t>🔹</w:t>
      </w:r>
      <w:r w:rsidRPr="0005147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 xml:space="preserve"> Naturaleza jurídica</w:t>
      </w:r>
    </w:p>
    <w:p w:rsidR="00051472" w:rsidRPr="00051472" w:rsidRDefault="00051472" w:rsidP="000514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La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contestación de demanda laboral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es el escrito mediante el cual la parte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demandada (patrón)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ejerce su derecho de defensa frente a las prestaciones y hechos reclamados por la parte actora (trabajador), fijando la </w:t>
      </w:r>
      <w:proofErr w:type="spellStart"/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litis</w:t>
      </w:r>
      <w:proofErr w:type="spellEnd"/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y oponiendo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excepciones y defensas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051472" w:rsidRPr="00051472" w:rsidRDefault="00051472" w:rsidP="0005147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051472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es-MX"/>
          <w14:ligatures w14:val="none"/>
        </w:rPr>
        <w:t>🔹</w:t>
      </w:r>
      <w:r w:rsidRPr="0005147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 xml:space="preserve"> Finalidad procesal</w:t>
      </w:r>
    </w:p>
    <w:p w:rsidR="00051472" w:rsidRPr="00051472" w:rsidRDefault="00051472" w:rsidP="000514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Su finalidad es:</w:t>
      </w:r>
    </w:p>
    <w:p w:rsidR="00051472" w:rsidRPr="00051472" w:rsidRDefault="00051472" w:rsidP="0005147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Dar respuesta puntual a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cada hecho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 la demanda.</w:t>
      </w:r>
    </w:p>
    <w:p w:rsidR="00051472" w:rsidRPr="00051472" w:rsidRDefault="00051472" w:rsidP="0005147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Negar, aceptar o aclarar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las afirmaciones del actor.</w:t>
      </w:r>
    </w:p>
    <w:p w:rsidR="00051472" w:rsidRPr="00051472" w:rsidRDefault="00051472" w:rsidP="0005147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Oponer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excepciones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(prescripción, inexistencia de la relación laboral, pago, renuncia, etc.).</w:t>
      </w:r>
    </w:p>
    <w:p w:rsidR="00051472" w:rsidRPr="00051472" w:rsidRDefault="00051472" w:rsidP="0005147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Ofrecer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pruebas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que sustenten la defensa patronal.</w:t>
      </w:r>
    </w:p>
    <w:p w:rsidR="00051472" w:rsidRPr="00051472" w:rsidRDefault="00051472" w:rsidP="000514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En el procedimiento laboral vigente, la contestación se formula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en la audiencia preliminar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o por escrito, según el tipo de procedimiento y lineamientos del Centro Federal o Local de Conciliación y Registro Laboral y del Tribunal Laboral competente.</w:t>
      </w:r>
    </w:p>
    <w:p w:rsidR="00051472" w:rsidRPr="00051472" w:rsidRDefault="00051472" w:rsidP="0005147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051472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es-MX"/>
          <w14:ligatures w14:val="none"/>
        </w:rPr>
        <w:t>🔹</w:t>
      </w:r>
      <w:r w:rsidRPr="0005147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 xml:space="preserve"> Base constitucional, legal y convencional</w:t>
      </w:r>
    </w:p>
    <w:p w:rsidR="00051472" w:rsidRPr="00051472" w:rsidRDefault="00051472" w:rsidP="0005147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Constitución Política de los Estados Unidos Mexicanos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artículo 123, Apartado A (derecho al trabajo y justicia laboral).</w:t>
      </w:r>
    </w:p>
    <w:p w:rsidR="00051472" w:rsidRPr="00051472" w:rsidRDefault="00051472" w:rsidP="0005147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Ley Federal del Trabajo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(LFT), artículos que regulan:</w:t>
      </w:r>
    </w:p>
    <w:p w:rsidR="00051472" w:rsidRPr="00051472" w:rsidRDefault="00051472" w:rsidP="0005147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La carga de la prueba a cargo del patrón.</w:t>
      </w:r>
    </w:p>
    <w:p w:rsidR="00051472" w:rsidRPr="00051472" w:rsidRDefault="00051472" w:rsidP="0005147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La fijación de la </w:t>
      </w:r>
      <w:proofErr w:type="spellStart"/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litis</w:t>
      </w:r>
      <w:proofErr w:type="spellEnd"/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051472" w:rsidRPr="00051472" w:rsidRDefault="00051472" w:rsidP="0005147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La oportunidad para oponer excepciones y defensas.</w:t>
      </w:r>
    </w:p>
    <w:p w:rsidR="00051472" w:rsidRPr="00051472" w:rsidRDefault="00051472" w:rsidP="0005147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Convención Americana sobre Derechos Humanos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artículo 8 (derecho de audiencia y debido proceso).</w:t>
      </w:r>
    </w:p>
    <w:p w:rsidR="00051472" w:rsidRPr="00051472" w:rsidRDefault="00051472" w:rsidP="000514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La Suprema Corte ha sostenido que en materia laboral debe observarse el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principio de equilibrio procesal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sin que ello exima al patrón de una defensa técnica y clara.</w:t>
      </w:r>
    </w:p>
    <w:p w:rsidR="00051472" w:rsidRPr="00051472" w:rsidRDefault="00051472" w:rsidP="0005147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6" style="width:0;height:1.5pt" o:hralign="center" o:hrstd="t" o:hr="t" fillcolor="#a0a0a0" stroked="f"/>
        </w:pict>
      </w:r>
    </w:p>
    <w:p w:rsidR="00051472" w:rsidRPr="00051472" w:rsidRDefault="00051472" w:rsidP="0005147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lastRenderedPageBreak/>
        <w:t>2️</w:t>
      </w:r>
      <w:r w:rsidRPr="00051472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05147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Modelo o formato redactado completo</w:t>
      </w:r>
    </w:p>
    <w:p w:rsidR="00051472" w:rsidRPr="00051472" w:rsidRDefault="00051472" w:rsidP="0005147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051472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es-MX"/>
          <w14:ligatures w14:val="none"/>
        </w:rPr>
        <w:t>📄</w:t>
      </w:r>
      <w:r w:rsidRPr="0005147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 xml:space="preserve"> CONTESTACIÓN DE DEMANDA LABORAL</w:t>
      </w:r>
    </w:p>
    <w:p w:rsidR="00051472" w:rsidRPr="00051472" w:rsidRDefault="00051472" w:rsidP="000514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C. JUEZ DEL TRIBUNAL LABORAL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br/>
        <w:t>DEL [ÁMBITO FEDERAL / ENTIDAD FEDERATIVA] EN TURNO.</w:t>
      </w:r>
    </w:p>
    <w:p w:rsidR="00051472" w:rsidRPr="00051472" w:rsidRDefault="00051472" w:rsidP="000514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 R E S E N T E.</w:t>
      </w:r>
    </w:p>
    <w:p w:rsidR="00051472" w:rsidRPr="00051472" w:rsidRDefault="00051472" w:rsidP="000514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[NOMBRE DEL DEMANDADO]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por mi propio derecho / en mi carácter de representante legal de la persona moral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[RAZÓN SOCIAL]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personalidad que acredito con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[instrumento legal]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señalando como domicilio para oír y recibir notificaciones el ubicado en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[domicilio]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y autorizando para tales efectos a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[nombre de abogados]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comparezco respetuosamente para exponer:</w:t>
      </w:r>
    </w:p>
    <w:p w:rsidR="00051472" w:rsidRPr="00051472" w:rsidRDefault="00051472" w:rsidP="000514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Que en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tiempo y forma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vengo a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dar contestación a la demanda laboral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promovida por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[nombre del actor]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negando las prestaciones reclamadas y los hechos en que se sustentan, conforme a lo siguiente:</w:t>
      </w:r>
    </w:p>
    <w:p w:rsidR="00051472" w:rsidRPr="00051472" w:rsidRDefault="00051472" w:rsidP="0005147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7" style="width:0;height:1.5pt" o:hralign="center" o:hrstd="t" o:hr="t" fillcolor="#a0a0a0" stroked="f"/>
        </w:pict>
      </w:r>
    </w:p>
    <w:p w:rsidR="00051472" w:rsidRPr="00051472" w:rsidRDefault="00051472" w:rsidP="0005147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I. Contestación a las prestaciones</w:t>
      </w:r>
    </w:p>
    <w:p w:rsidR="00051472" w:rsidRPr="00051472" w:rsidRDefault="00051472" w:rsidP="0005147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Se niega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que el actor tenga derecho a la prestación marcada como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[descripción]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por ser improcedente en virtud de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[razón jurídica]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051472" w:rsidRPr="00051472" w:rsidRDefault="00051472" w:rsidP="0005147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Se niega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el pago de salarios caídos, por no actualizarse despido injustificado alguno.</w:t>
      </w:r>
    </w:p>
    <w:p w:rsidR="00051472" w:rsidRPr="00051472" w:rsidRDefault="00051472" w:rsidP="0005147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Se reconoce únicamente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el pago de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[prestación reconocida, si aplica]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mismo que ya fue cubierto oportunamente.</w:t>
      </w:r>
    </w:p>
    <w:p w:rsidR="00051472" w:rsidRPr="00051472" w:rsidRDefault="00051472" w:rsidP="0005147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8" style="width:0;height:1.5pt" o:hralign="center" o:hrstd="t" o:hr="t" fillcolor="#a0a0a0" stroked="f"/>
        </w:pict>
      </w:r>
    </w:p>
    <w:p w:rsidR="00051472" w:rsidRPr="00051472" w:rsidRDefault="00051472" w:rsidP="0005147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II. Contestación a los hechos</w:t>
      </w:r>
    </w:p>
    <w:p w:rsidR="00051472" w:rsidRPr="00051472" w:rsidRDefault="00051472" w:rsidP="000514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Hecho Primero.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Es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falso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que el actor haya ingresado a laborar en la fecha que señala; la relación, en su caso, inició el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[fecha real]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051472" w:rsidRPr="00051472" w:rsidRDefault="00051472" w:rsidP="000514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Hecho Segundo.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Es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parcialmente cierto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únicamente en cuanto a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[precisión]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siendo falso el resto por carecer de sustento.</w:t>
      </w:r>
    </w:p>
    <w:p w:rsidR="00051472" w:rsidRPr="00051472" w:rsidRDefault="00051472" w:rsidP="000514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Hecho Tercero.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Es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totalmente falso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que el actor haya sido despedido injustificadamente, ya que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[explicación del motivo de rescisión o inexistencia de despido]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051472" w:rsidRPr="00051472" w:rsidRDefault="00051472" w:rsidP="000514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lastRenderedPageBreak/>
        <w:t xml:space="preserve">(Así se contestan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uno por uno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todos los hechos de la demanda).</w:t>
      </w:r>
    </w:p>
    <w:p w:rsidR="00051472" w:rsidRPr="00051472" w:rsidRDefault="00051472" w:rsidP="0005147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9" style="width:0;height:1.5pt" o:hralign="center" o:hrstd="t" o:hr="t" fillcolor="#a0a0a0" stroked="f"/>
        </w:pict>
      </w:r>
    </w:p>
    <w:p w:rsidR="00051472" w:rsidRPr="00051472" w:rsidRDefault="00051472" w:rsidP="0005147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III. Excepciones y defensas</w:t>
      </w:r>
    </w:p>
    <w:p w:rsidR="00051472" w:rsidRPr="00051472" w:rsidRDefault="00051472" w:rsidP="000514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Se oponen las siguientes:</w:t>
      </w:r>
    </w:p>
    <w:p w:rsidR="00051472" w:rsidRPr="00051472" w:rsidRDefault="00051472" w:rsidP="0005147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Inexistencia de despido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051472" w:rsidRPr="00051472" w:rsidRDefault="00051472" w:rsidP="0005147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Pago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 las prestaciones devengadas.</w:t>
      </w:r>
    </w:p>
    <w:p w:rsidR="00051472" w:rsidRPr="00051472" w:rsidRDefault="00051472" w:rsidP="0005147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Prescripción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respecto de aquellas reclamaciones que exceden el plazo legal.</w:t>
      </w:r>
    </w:p>
    <w:p w:rsidR="00051472" w:rsidRPr="00051472" w:rsidRDefault="00051472" w:rsidP="0005147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Falta de acción y derecho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del actor.</w:t>
      </w:r>
    </w:p>
    <w:p w:rsidR="00051472" w:rsidRPr="00051472" w:rsidRDefault="00051472" w:rsidP="0005147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Las demás que resulten procedentes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conforme a derecho.</w:t>
      </w:r>
    </w:p>
    <w:p w:rsidR="00051472" w:rsidRPr="00051472" w:rsidRDefault="00051472" w:rsidP="0005147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30" style="width:0;height:1.5pt" o:hralign="center" o:hrstd="t" o:hr="t" fillcolor="#a0a0a0" stroked="f"/>
        </w:pict>
      </w:r>
    </w:p>
    <w:p w:rsidR="00051472" w:rsidRPr="00051472" w:rsidRDefault="00051472" w:rsidP="0005147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IV. Ofrecimiento de pruebas</w:t>
      </w:r>
    </w:p>
    <w:p w:rsidR="00051472" w:rsidRPr="00051472" w:rsidRDefault="00051472" w:rsidP="0005147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proofErr w:type="gramStart"/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Documental privada</w:t>
      </w:r>
      <w:proofErr w:type="gramEnd"/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: contrato individual de trabajo.</w:t>
      </w:r>
    </w:p>
    <w:p w:rsidR="00051472" w:rsidRPr="00051472" w:rsidRDefault="00051472" w:rsidP="0005147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Recibos de nómina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debidamente firmados.</w:t>
      </w:r>
    </w:p>
    <w:p w:rsidR="00051472" w:rsidRPr="00051472" w:rsidRDefault="00051472" w:rsidP="0005147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Testimonial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a cargo de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[nombres]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051472" w:rsidRPr="00051472" w:rsidRDefault="00051472" w:rsidP="0005147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Confesional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a cargo del actor.</w:t>
      </w:r>
    </w:p>
    <w:p w:rsidR="00051472" w:rsidRPr="00051472" w:rsidRDefault="00051472" w:rsidP="0005147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proofErr w:type="spellStart"/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Presuncional</w:t>
      </w:r>
      <w:proofErr w:type="spellEnd"/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 xml:space="preserve"> legal y humana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051472" w:rsidRPr="00051472" w:rsidRDefault="00051472" w:rsidP="000514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Relacionadas todas con los hechos y defensas planteadas.</w:t>
      </w:r>
    </w:p>
    <w:p w:rsidR="00051472" w:rsidRPr="00051472" w:rsidRDefault="00051472" w:rsidP="0005147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31" style="width:0;height:1.5pt" o:hralign="center" o:hrstd="t" o:hr="t" fillcolor="#a0a0a0" stroked="f"/>
        </w:pict>
      </w:r>
    </w:p>
    <w:p w:rsidR="00051472" w:rsidRPr="00051472" w:rsidRDefault="00051472" w:rsidP="0005147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V. Peticiones</w:t>
      </w:r>
    </w:p>
    <w:p w:rsidR="00051472" w:rsidRPr="00051472" w:rsidRDefault="00051472" w:rsidP="000514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 Usted, C. Juez, atentamente solicito:</w:t>
      </w:r>
    </w:p>
    <w:p w:rsidR="00051472" w:rsidRPr="00051472" w:rsidRDefault="00051472" w:rsidP="0005147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Tenerme por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contestando la demanda en tiempo y forma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051472" w:rsidRPr="00051472" w:rsidRDefault="00051472" w:rsidP="0005147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Admitir las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excepciones y defensas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opuestas.</w:t>
      </w:r>
    </w:p>
    <w:p w:rsidR="00051472" w:rsidRPr="00051472" w:rsidRDefault="00051472" w:rsidP="0005147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Tener por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ofrecidas las pruebas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051472" w:rsidRPr="00051472" w:rsidRDefault="00051472" w:rsidP="0005147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En su momento, dictar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laudo absolutorio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a favor del demandado.</w:t>
      </w:r>
    </w:p>
    <w:p w:rsidR="00051472" w:rsidRPr="00051472" w:rsidRDefault="00051472" w:rsidP="0005147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32" style="width:0;height:1.5pt" o:hralign="center" o:hrstd="t" o:hr="t" fillcolor="#a0a0a0" stroked="f"/>
        </w:pict>
      </w:r>
    </w:p>
    <w:p w:rsidR="00051472" w:rsidRPr="00051472" w:rsidRDefault="00051472" w:rsidP="0005147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VI. Firma</w:t>
      </w:r>
    </w:p>
    <w:p w:rsidR="00051472" w:rsidRPr="00051472" w:rsidRDefault="00051472" w:rsidP="000514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Protesto lo necesario.</w:t>
      </w:r>
    </w:p>
    <w:p w:rsidR="00051472" w:rsidRPr="00051472" w:rsidRDefault="00051472" w:rsidP="000514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[Lugar y fecha]</w:t>
      </w:r>
    </w:p>
    <w:p w:rsidR="00051472" w:rsidRPr="00051472" w:rsidRDefault="00051472" w:rsidP="0005147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33" style="width:0;height:1.5pt" o:hralign="center" o:hrstd="t" o:hr="t" fillcolor="#a0a0a0" stroked="f"/>
        </w:pict>
      </w:r>
    </w:p>
    <w:p w:rsidR="00051472" w:rsidRPr="00051472" w:rsidRDefault="00051472" w:rsidP="000514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lastRenderedPageBreak/>
        <w:t>[Nombre y firma del demandado o apoderado legal]</w:t>
      </w:r>
    </w:p>
    <w:p w:rsidR="00051472" w:rsidRPr="00051472" w:rsidRDefault="00051472" w:rsidP="0005147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34" style="width:0;height:1.5pt" o:hralign="center" o:hrstd="t" o:hr="t" fillcolor="#a0a0a0" stroked="f"/>
        </w:pict>
      </w:r>
    </w:p>
    <w:p w:rsidR="00051472" w:rsidRPr="00051472" w:rsidRDefault="00051472" w:rsidP="0005147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3️</w:t>
      </w:r>
      <w:r w:rsidRPr="00051472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05147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Ejemplo práctico realista</w:t>
      </w:r>
    </w:p>
    <w:p w:rsidR="00051472" w:rsidRPr="00051472" w:rsidRDefault="00051472" w:rsidP="000514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Un trabajador demanda a su ex patrón reclamando despido injustificado y salarios caídos por dos años.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El patrón, al contestar la demanda,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niega el despido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acredita que el trabajador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abandonó voluntariamente el empleo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ofrece recibos de nómina firmados y testigos, y opone la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excepción de prescripción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respecto de prestaciones antiguas.</w:t>
      </w:r>
    </w:p>
    <w:p w:rsidR="00051472" w:rsidRPr="00051472" w:rsidRDefault="00051472" w:rsidP="000514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Esta contestación fija correctamente la </w:t>
      </w:r>
      <w:proofErr w:type="spellStart"/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litis</w:t>
      </w:r>
      <w:proofErr w:type="spellEnd"/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y permite al Tribunal analizar si existió o no despido imputable al patrón.</w:t>
      </w:r>
    </w:p>
    <w:p w:rsidR="00051472" w:rsidRPr="00051472" w:rsidRDefault="00051472" w:rsidP="0005147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35" style="width:0;height:1.5pt" o:hralign="center" o:hrstd="t" o:hr="t" fillcolor="#a0a0a0" stroked="f"/>
        </w:pict>
      </w:r>
    </w:p>
    <w:p w:rsidR="00051472" w:rsidRPr="00051472" w:rsidRDefault="00051472" w:rsidP="0005147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4️</w:t>
      </w:r>
      <w:r w:rsidRPr="00051472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05147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Nota técnica</w:t>
      </w:r>
    </w:p>
    <w:p w:rsidR="00051472" w:rsidRPr="00051472" w:rsidRDefault="00051472" w:rsidP="0005147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051472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es-MX"/>
          <w14:ligatures w14:val="none"/>
        </w:rPr>
        <w:t>⚠️</w:t>
      </w:r>
      <w:r w:rsidRPr="0005147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 xml:space="preserve"> Errores comunes</w:t>
      </w:r>
    </w:p>
    <w:p w:rsidR="00051472" w:rsidRPr="00051472" w:rsidRDefault="00051472" w:rsidP="0005147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Contestar los hechos de manera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genérica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(“se niegan todos”).</w:t>
      </w:r>
    </w:p>
    <w:p w:rsidR="00051472" w:rsidRPr="00051472" w:rsidRDefault="00051472" w:rsidP="0005147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No oponer excepciones en la contestación (preclusión).</w:t>
      </w:r>
    </w:p>
    <w:p w:rsidR="00051472" w:rsidRPr="00051472" w:rsidRDefault="00051472" w:rsidP="0005147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No ofrecer pruebas desde este momento procesal.</w:t>
      </w:r>
    </w:p>
    <w:p w:rsidR="00051472" w:rsidRPr="00051472" w:rsidRDefault="00051472" w:rsidP="0005147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Reconocer hechos que generan carga probatoria innecesaria.</w:t>
      </w:r>
    </w:p>
    <w:p w:rsidR="00051472" w:rsidRPr="00051472" w:rsidRDefault="00051472" w:rsidP="0005147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051472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es-MX"/>
          <w14:ligatures w14:val="none"/>
        </w:rPr>
        <w:t>✔</w:t>
      </w:r>
      <w:r w:rsidRPr="0005147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️ Consejos prácticos de litigación</w:t>
      </w:r>
    </w:p>
    <w:p w:rsidR="00051472" w:rsidRPr="00051472" w:rsidRDefault="00051472" w:rsidP="0005147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proofErr w:type="gramStart"/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Contesta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hecho</w:t>
      </w:r>
      <w:proofErr w:type="gramEnd"/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 xml:space="preserve"> por hecho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con técnica y estrategia.</w:t>
      </w:r>
    </w:p>
    <w:p w:rsidR="00051472" w:rsidRPr="00051472" w:rsidRDefault="00051472" w:rsidP="0005147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Niega expresamente el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despido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cuando sea la línea de defensa.</w:t>
      </w:r>
    </w:p>
    <w:p w:rsidR="00051472" w:rsidRPr="00051472" w:rsidRDefault="00051472" w:rsidP="0005147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Recuerda que en materia laboral el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patrón carga con la prueba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por lo que la documental es clave.</w:t>
      </w:r>
    </w:p>
    <w:p w:rsidR="00051472" w:rsidRPr="00051472" w:rsidRDefault="00051472" w:rsidP="0005147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La contestación debe ser </w:t>
      </w:r>
      <w:r w:rsidRPr="0005147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clara, firme y congruente</w:t>
      </w:r>
      <w:r w:rsidRPr="0005147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pues delimita todo el juicio.</w:t>
      </w:r>
    </w:p>
    <w:p w:rsidR="00201AE4" w:rsidRDefault="00201AE4">
      <w:bookmarkStart w:id="0" w:name="_GoBack"/>
      <w:bookmarkEnd w:id="0"/>
    </w:p>
    <w:sectPr w:rsidR="00201A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184777"/>
    <w:multiLevelType w:val="multilevel"/>
    <w:tmpl w:val="B778F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4860CB"/>
    <w:multiLevelType w:val="multilevel"/>
    <w:tmpl w:val="105E2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690EC9"/>
    <w:multiLevelType w:val="multilevel"/>
    <w:tmpl w:val="C368F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F58210F"/>
    <w:multiLevelType w:val="multilevel"/>
    <w:tmpl w:val="E4064F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C0565C2"/>
    <w:multiLevelType w:val="multilevel"/>
    <w:tmpl w:val="381E37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ED3ABE"/>
    <w:multiLevelType w:val="multilevel"/>
    <w:tmpl w:val="A9E08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EE1090B"/>
    <w:multiLevelType w:val="multilevel"/>
    <w:tmpl w:val="50E8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BA83FC4"/>
    <w:multiLevelType w:val="multilevel"/>
    <w:tmpl w:val="22FE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CAD"/>
    <w:rsid w:val="00051472"/>
    <w:rsid w:val="00201AE4"/>
    <w:rsid w:val="00352CAD"/>
    <w:rsid w:val="00B94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134D69-ED2A-4DA0-A7DC-0017B7EC8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05147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  <w14:ligatures w14:val="none"/>
    </w:rPr>
  </w:style>
  <w:style w:type="paragraph" w:styleId="Ttulo2">
    <w:name w:val="heading 2"/>
    <w:basedOn w:val="Normal"/>
    <w:link w:val="Ttulo2Car"/>
    <w:uiPriority w:val="9"/>
    <w:qFormat/>
    <w:rsid w:val="0005147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paragraph" w:styleId="Ttulo3">
    <w:name w:val="heading 3"/>
    <w:basedOn w:val="Normal"/>
    <w:link w:val="Ttulo3Car"/>
    <w:uiPriority w:val="9"/>
    <w:qFormat/>
    <w:rsid w:val="0005147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51472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sid w:val="00051472"/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rsid w:val="00051472"/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styleId="Textoennegrita">
    <w:name w:val="Strong"/>
    <w:basedOn w:val="Fuentedeprrafopredeter"/>
    <w:uiPriority w:val="22"/>
    <w:qFormat/>
    <w:rsid w:val="0005147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51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812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783</Words>
  <Characters>4310</Characters>
  <Application>Microsoft Office Word</Application>
  <DocSecurity>0</DocSecurity>
  <Lines>35</Lines>
  <Paragraphs>10</Paragraphs>
  <ScaleCrop>false</ScaleCrop>
  <Company/>
  <LinksUpToDate>false</LinksUpToDate>
  <CharactersWithSpaces>5083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</dc:creator>
  <cp:keywords/>
  <dc:description/>
  <cp:lastModifiedBy>Gerardo</cp:lastModifiedBy>
  <cp:revision>2</cp:revision>
  <dcterms:created xsi:type="dcterms:W3CDTF">2026-01-03T02:24:00Z</dcterms:created>
  <dcterms:modified xsi:type="dcterms:W3CDTF">2026-01-03T02:25:00Z</dcterms:modified>
</cp:coreProperties>
</file>