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C7E" w:rsidRPr="00725C7E" w:rsidRDefault="00725C7E" w:rsidP="00725C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5C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QUEJA POR COBRANZA ABUSIVA, INTIMIDACIÓN Y AMENAZAS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QUEJOSO(A):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INSTITUCIÓN/ACREEDOR: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DESPACHO O COBRADOR: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NÚMERO DE CRÉDITO: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COMISIÓN NACIONAL PARA LA PROTECCIÓN Y DEFENSA DE LOS USUARIOS DE SERVICIOS FINANCIEROS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CONDUSEF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, teléfono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y correo electrónico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Que por medio del presente escrito formulo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QUEJA POR PRÁCTICAS INDEBIDAS DE COBRANZA, INTIMIDACIÓN Y AMENAZAS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, relacionadas con el crédito número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, atribuidas a cobradores que manifiestan actuar por cuenta de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, conforme a los siguientes: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5C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I. HECHOS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PRIMERO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El suscrito celebró una operación de crédito con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, identificada con el número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SEGUNDO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>A partir del día ___ de __________________ de ________, diversas personas que se identifican como cobradores comenzaron a realizar gestiones de cobro en mi domicilio y/o mediante llamadas y mensajes.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TERCERO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lastRenderedPageBreak/>
        <w:t>Los cobradores han realizado, entre otras, las siguientes conductas: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Amenazas.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Intimidación.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Insultos u ofensas.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Visitas reiteradas al domicilio.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Amenazas de embargo inmediato.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Amenazas de ingresar al domicilio.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Amenazas de cárcel.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Cobranza a familiares o terceros.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Exhibición de la deuda frente a vecinos o compañeros de trabajo.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Documentos que aparentan ser órdenes judiciales.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Llamadas o visitas fuera de horarios permitidos.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Otra conducta: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CUARTO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En particular, el día ___ de __________________ de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, aproximadamente a las ______ horas, el cobrador de nombre **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____________________________________**, o quien se identificó como tal, manifestó: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>Dicha conducta generó intimidación y excede una gestión ordinaria y respetuosa de cobranza.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t>QUINTO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Los hechos se han repetido aproximadamente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 veces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, en fechas: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>Cuento con los siguientes elementos: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Capturas de pantalla.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Mensajes de WhatsApp.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Audios.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Grabaciones.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Fotografías.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Videos.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Números telefónicos.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Cartas de cobranza.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Testigos.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Otros: ____________________________________________.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725C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II. PRÁCTICAS DE COBRANZA RECLAMADAS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>La existencia de un adeudo no autoriza a los cobradores a utilizar amenazas, ofensas, intimidación o información falsa para obtener el pago.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>Los despachos de cobranza deben identificarse, tratar respetuosamente al deudor y realizar sus gestiones dentro de los horarios y condiciones permitidos.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>Asimismo, no deben amenazar, ofender o intimidar al deudor, sus familiares, compañeros de trabajo o terceros ajenos a la deuda, ni utilizar documentos que aparenten provenir de una autoridad judicial.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>Por ello, solicito se investiguen las conductas descritas y se determine la responsabilidad que corresponda a la entidad financiera por las actuaciones de las personas o despachos que realizan cobranza en su nombre.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725C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lastRenderedPageBreak/>
        <w:t>III. PETICIONES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>Solicito: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PRIMERO.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Tenerme por presentado formulando queja por prácticas indebidas de cobranza.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SEGUNDO.</w:t>
      </w:r>
      <w:r w:rsidRPr="00725C7E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Identificar al despacho o personas que realizan las gestiones de cobro por cuenta de la institución financiera.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Registrar la presente inconformidad por las amenazas, intimidación y demás conductas descritas.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Requerir a la institución financiera para que ordene el cese de las prácticas indebidas de cobranza.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Requerir que cualquier gestión posterior se realice de manera respetuosa y conforme a las disposiciones aplicables.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Determinar, en el ámbito de las atribuciones de CONDUSEF, las consecuencias administrativas que correspondan.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Dejar a salvo mis derechos para presentar denuncia ante el Ministerio Público si las amenazas, coacción, hostigamiento o demás conductas pudieran constituir algún delito.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5C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IV. PRUEBAS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sz w:val="24"/>
          <w:szCs w:val="24"/>
        </w:rPr>
        <w:t>Ofrezco: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Capturas de pantalla de mensajes y llamadas.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Fotografías y videos de las visitas realizadas.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Audios o grabaciones relacionadas con las gestiones de cobranza.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Cartas, avisos o documentos entregados por los cobradores.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Testimonio de </w:t>
      </w: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Estado de cuenta, contrato o documento relacionado con el crédito.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t xml:space="preserve"> Cualquier otra evidencia consistente en: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5C7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PROTESTO LO NECESARIO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725C7E" w:rsidRPr="00725C7E" w:rsidRDefault="00725C7E" w:rsidP="00725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C7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725C7E">
        <w:rPr>
          <w:rFonts w:ascii="Times New Roman" w:eastAsia="Times New Roman" w:hAnsi="Times New Roman" w:cs="Times New Roman"/>
          <w:sz w:val="24"/>
          <w:szCs w:val="24"/>
        </w:rPr>
        <w:br/>
        <w:t>NOMBRE Y FIRMA DEL QUEJOSO</w:t>
      </w:r>
    </w:p>
    <w:p w:rsidR="005D0B80" w:rsidRDefault="005D0B80">
      <w:bookmarkStart w:id="0" w:name="_GoBack"/>
      <w:bookmarkEnd w:id="0"/>
    </w:p>
    <w:sectPr w:rsidR="005D0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D9"/>
    <w:rsid w:val="00073FD9"/>
    <w:rsid w:val="005D0B80"/>
    <w:rsid w:val="0072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EC4D4C-264D-4EE8-93E1-7FB9D309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25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ar"/>
    <w:uiPriority w:val="9"/>
    <w:qFormat/>
    <w:rsid w:val="00725C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5C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725C7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2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5C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4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2026-08-29T07:36:00Z</dcterms:created>
  <dcterms:modified xsi:type="dcterms:W3CDTF">2026-08-29T07:36:00Z</dcterms:modified>
</cp:coreProperties>
</file>