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DE0" w:rsidRPr="00973DE0" w:rsidRDefault="00973DE0" w:rsidP="006353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bookmarkStart w:id="0" w:name="_GoBack"/>
      <w:r w:rsidRPr="00973D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CONTESTACIÓN DE DEMANDA CIVIL</w:t>
      </w:r>
      <w:r w:rsidR="006353B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 xml:space="preserve"> </w:t>
      </w:r>
      <w:r w:rsidRPr="00973DE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OPOSICIÓN DE EXCEPCIONES Y DEFENSAS</w:t>
      </w:r>
    </w:p>
    <w:bookmarkEnd w:id="0"/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ACTOR: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DEMANDADO: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EXPEDIENTE: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JUICIO: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C. JUEZ DE PRIMERA INSTANCIA EN MATERIA CIVIL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DEL DISTRITO JUDICIAL DE 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 R E S E N T E.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por mi propio derecho / en representación de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personalidad que acredito mediante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señalando como domicilio para oír y recibir notificaciones el ubicado en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y autorizando a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respetuosamente comparezco para exponer: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proofErr w:type="gramStart"/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Que</w:t>
      </w:r>
      <w:proofErr w:type="gramEnd"/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dentro del término legal concedido, vengo a dar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CONTESTACIÓN A LA DEMANDA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promovida por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oponiendo las excepciones y defensas que corresponden, en los siguientes términos: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I. CONTESTACIÓN A LAS PRESTACIONES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Respecto de las prestaciones reclamadas por la parte actora, manifiesto: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PRESTACIÓN A)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niega que la parte actora tenga derecho a reclamar: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las razones de hecho y de derecho que se expresarán en esta contestación.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PRESTACIÓN B)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Niega.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Acepta parcialmente.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Resulta improcedente.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 anterior debido a: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PRESTACIÓN C)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niega su procedencia, toda vez que: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general, se niega que la parte actora tenga derecho a obtener las prestaciones reclamadas que no sean expresamente reconocidas en este escrito.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II. CONTESTACIÓN A LOS HECHOS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HECHO PRIMERO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Cierto.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Falso.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Parcialmente cierto.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desconoce por no ser hecho propio.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precisa: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HECHO SEGUNDO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 falso en los términos expuestos por la parte actora.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La realidad de los hechos consiste en: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HECHO TERCERO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 parcialmente cierto únicamente respecto de: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niega: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HECHO CUARTO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niega categóricamente debido a que: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HECHOS SUBSECUENTES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Respecto de cada uno de los restantes hechos deberán contestarse individualmente, señalando expresamente si: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aceptan.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niegan.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aceptan parcialmente.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desconocen bajo protesta de decir verdad por no ser propios.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ningún caso debe dejarse un hecho sin contestación expresa.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III. EXCEPCIONES Y DEFENSAS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Sin reconocer acción o derecho alguno a favor de la parte actora, se hacen valer las siguientes: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PRIMERA. FALTA DE ACCIÓN Y DERECHO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La parte actora carece de derecho para obtener las prestaciones reclamadas, toda vez que: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Los hechos efectivamente acontecidos no actualizan los supuestos jurídicos necesarios para producir las consecuencias pretendidas.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SEGUNDA. INCUMPLIMIENTO DE LA PARTE ACTORA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EN CONTROVERSIAS CONTRACTUALES CUANDO PROCEDA]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parte actora pretende exigir el cumplimiento de obligaciones a cargo del demandado cuando ella misma incumplió previamente con: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ello, deberá analizarse su propio cumplimiento antes de determinar la exigibilidad de las obligaciones que reclama.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TERCERA. PAGO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SI PROCEDE]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obligación reclamada fue total/parcialmente satisfecha mediante: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fecha ___ de __________________ de ________, como se acredita con: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CUARTA. PRESCRIPCIÓN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ÚNICAMENTE SI EL PLAZO LEGAL EFECTIVAMENTE TRANSCURRIÓ]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Ha transcurrido el plazo establecido por la legislación sustantiva para exigir judicialmente: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sin que se haya producido un acto legalmente eficaz para impedir o interrumpir la prescripción.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QUINTA. FALTA DE LEGITIMACIÓN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parte actora carece de legitimación activa respecto de: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debido a que: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SEXTA. NULIDAD O INEFICACIA DEL DOCUMENTO BASE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[SI PROCEDE]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controvierte la eficacia jurídica del documento consistente en: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las siguientes razones: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SÉPTIMA. EXCEPCIÓN DERIVADA DEL CASO CONCRETO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hace valer la excepción consistente en: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sustentada en: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hacen valer conjuntamente todas aquellas defensas que se desprendan de los hechos y pruebas aportados, sin perjuicio de las excepciones supervenientes que legalmente puedan plantearse.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IV. OBJECIÓN DE DOCUMENTOS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 objetan los documentos ofrecidos por la parte actora identificados como: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en cuanto a: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Alcance.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Valor probatorio.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Autenticidad.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Contenido.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Firma.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Fecha.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Integridad.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las siguientes razones: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Respecto de aquellos documentos cuya autenticidad se desconozca o controvierta, se solicita que su eficacia probatoria sea determinada conforme a las reglas procesales aplicables.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V. PRUEBAS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1. DOCUMENTAL PÚBLICA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Esta prueba se relaciona con los hechos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 la contestación y tiene por objeto acreditar: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2. DOCUMENTAL PRIVADA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con la cual se acredita: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3. CONFESIONAL / DECLARACIÓN DE PARTE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 cargo de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para acreditar los hechos relacionados con: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4. TESTIMONIAL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cargo de: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y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quienes tienen conocimiento directo de: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5. PERICIAL EN 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[SI PROCEDE]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Para determinar: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6. INSPECCIÓN JUDICIAL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Respecto de: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 la finalidad de acreditar: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7. INFORME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Solicito se requiera a: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para que informe y/o remita: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8. INSTRUMENTAL DE ACTUACIONES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 en todas las actuaciones que integren el expediente y favorezcan a los intereses de la parte demandada.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9. PRESUNCIONAL LEGAL Y HUMANA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todo aquello que permita concluir la improcedencia total o parcial de las prestaciones reclamadas.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VI. DERECHO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Resultan aplicables los artículos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14, 16 y 17 de la Constitución Política de los Estados Unidos Mexicanos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en cuanto a las garantías de legalidad, seguridad jurídica, debido proceso y tutela judicial efectiva.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En materia procesal resultan aplicables los artículos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239, 240, 241, 242, 244 y demás relativos del Código Nacional de Procedimientos Civiles y Familiares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cuando dicho ordenamiento se encuentre vigente y resulte aplicable ante el órgano jurisdiccional correspondiente.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Particularmente, la legislación procesal exige que la parte demandada conteste categóricamente los hechos, formule sus excepciones y defensas y ofrezca oportunamente las pruebas relacionadas con los hechos que pretende demostrar.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Cuando el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Código Nacional de Procedimientos Civiles y Familiares aún no resulte aplicable al procedimiento concreto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deberán sustituirse o complementarse estos fundamentos con los artículos correspondientes del código procesal local vigente.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En cuanto al fondo, resultan aplicables los artículos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del Código Civil de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relacionados con: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lastRenderedPageBreak/>
        <w:t>VII. RECONVENCIÓN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ÚNICAMENTE SI EXISTE UNA PRETENSIÓN PROPIA CONTRA EL ACTOR]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Dentro del término para contestar la demanda, esta parte formula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RECONVENCIÓN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reclamándole: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 anterior con fundamento en los hechos y disposiciones legales que se desarrollan en el apartado correspondiente.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VIII. PUNTOS PETITORIOS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Usted C. Juez atentamente solicito: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PRIMERO.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Tenerme por presentado en tiempo y forma dando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CONTESTACIÓN A LA DEMANDA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instaurada en mi contra.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SEGUNDO.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contestadas las prestaciones y cada uno de los hechos de la demanda en los términos señalados.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TERCERO.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opuestas las excepciones y defensas formuladas.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CUARTO.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objetados los documentos señalados, en los términos precisados.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QUINTO.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Admitir las pruebas ofrecidas por esta parte y ordenar su preparación y desahogo.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SEXTO.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 su caso, admitir la reconvención planteada y ordenar el emplazamiento correspondiente.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SÉPTIMO.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Seguido el procedimiento por todas sus etapas, dictar sentencia definitiva declarando </w:t>
      </w: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improcedentes las prestaciones reclamadas por la parte actora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 aquello que no haya demostrado legalmente.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OCTAVO.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Absolver al suscrito de las prestaciones que resulten improcedentes.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PROTESTO LO NECESARIO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____________________________, a ___ de __________________ de 2026.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DEMANDADO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ABOGADO</w:t>
      </w:r>
    </w:p>
    <w:p w:rsidR="00973DE0" w:rsidRPr="00973DE0" w:rsidRDefault="00973DE0" w:rsidP="00973D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73D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CÉDULA PROFESIONAL:</w:t>
      </w:r>
      <w:r w:rsidRPr="00973D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</w:t>
      </w:r>
    </w:p>
    <w:p w:rsidR="00201AE4" w:rsidRDefault="00201AE4"/>
    <w:sectPr w:rsidR="00201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897"/>
    <w:rsid w:val="00201AE4"/>
    <w:rsid w:val="00344897"/>
    <w:rsid w:val="006353B0"/>
    <w:rsid w:val="00973DE0"/>
    <w:rsid w:val="00B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5360C"/>
  <w15:chartTrackingRefBased/>
  <w15:docId w15:val="{1262FEB2-5FA3-47B7-88A3-A2FAA4C57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73D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973D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973D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73DE0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973DE0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973DE0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3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973D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8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1706</Words>
  <Characters>9389</Characters>
  <Application>Microsoft Office Word</Application>
  <DocSecurity>0</DocSecurity>
  <Lines>78</Lines>
  <Paragraphs>22</Paragraphs>
  <ScaleCrop>false</ScaleCrop>
  <Company/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4</cp:revision>
  <dcterms:created xsi:type="dcterms:W3CDTF">2026-09-21T02:45:00Z</dcterms:created>
  <dcterms:modified xsi:type="dcterms:W3CDTF">2026-09-21T02:48:00Z</dcterms:modified>
</cp:coreProperties>
</file>