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148" w:rsidRPr="00AC7148" w:rsidRDefault="00AC7148" w:rsidP="0047050E">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bookmarkStart w:id="0" w:name="_GoBack"/>
      <w:r w:rsidRPr="00AC7148">
        <w:rPr>
          <w:rFonts w:ascii="Times New Roman" w:eastAsia="Times New Roman" w:hAnsi="Times New Roman" w:cs="Times New Roman"/>
          <w:b/>
          <w:bCs/>
          <w:kern w:val="36"/>
          <w:sz w:val="48"/>
          <w:szCs w:val="48"/>
          <w:lang w:eastAsia="es-MX"/>
          <w14:ligatures w14:val="none"/>
        </w:rPr>
        <w:t>JUICIO EJECUTIVO MERCANTIL</w:t>
      </w:r>
      <w:r w:rsidR="0047050E">
        <w:rPr>
          <w:rFonts w:ascii="Times New Roman" w:eastAsia="Times New Roman" w:hAnsi="Times New Roman" w:cs="Times New Roman"/>
          <w:b/>
          <w:bCs/>
          <w:kern w:val="36"/>
          <w:sz w:val="48"/>
          <w:szCs w:val="48"/>
          <w:lang w:eastAsia="es-MX"/>
          <w14:ligatures w14:val="none"/>
        </w:rPr>
        <w:t xml:space="preserve"> </w:t>
      </w:r>
      <w:r w:rsidRPr="00AC7148">
        <w:rPr>
          <w:rFonts w:ascii="Times New Roman" w:eastAsia="Times New Roman" w:hAnsi="Times New Roman" w:cs="Times New Roman"/>
          <w:b/>
          <w:bCs/>
          <w:kern w:val="0"/>
          <w:sz w:val="36"/>
          <w:szCs w:val="36"/>
          <w:lang w:eastAsia="es-MX"/>
          <w14:ligatures w14:val="none"/>
        </w:rPr>
        <w:t>ACCIÓN CAMBIARIA DIRECTA PARA COBRO DE PAGARÉ, INTERESES Y COSTAS</w:t>
      </w:r>
    </w:p>
    <w:bookmarkEnd w:id="0"/>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ACTOR:</w:t>
      </w:r>
      <w:r w:rsidRPr="00AC7148">
        <w:rPr>
          <w:rFonts w:ascii="Times New Roman" w:eastAsia="Times New Roman" w:hAnsi="Times New Roman" w:cs="Times New Roman"/>
          <w:kern w:val="0"/>
          <w:lang w:eastAsia="es-MX"/>
          <w14:ligatures w14:val="none"/>
        </w:rPr>
        <w:t xml:space="preserve"> __________________________________________</w:t>
      </w:r>
      <w:r w:rsidRPr="00AC7148">
        <w:rPr>
          <w:rFonts w:ascii="Times New Roman" w:eastAsia="Times New Roman" w:hAnsi="Times New Roman" w:cs="Times New Roman"/>
          <w:kern w:val="0"/>
          <w:lang w:eastAsia="es-MX"/>
          <w14:ligatures w14:val="none"/>
        </w:rPr>
        <w:br/>
      </w:r>
      <w:r w:rsidRPr="00AC7148">
        <w:rPr>
          <w:rFonts w:ascii="Times New Roman" w:eastAsia="Times New Roman" w:hAnsi="Times New Roman" w:cs="Times New Roman"/>
          <w:b/>
          <w:bCs/>
          <w:kern w:val="0"/>
          <w:lang w:eastAsia="es-MX"/>
          <w14:ligatures w14:val="none"/>
        </w:rPr>
        <w:t>DEMANDADO:</w:t>
      </w:r>
      <w:r w:rsidRPr="00AC7148">
        <w:rPr>
          <w:rFonts w:ascii="Times New Roman" w:eastAsia="Times New Roman" w:hAnsi="Times New Roman" w:cs="Times New Roman"/>
          <w:kern w:val="0"/>
          <w:lang w:eastAsia="es-MX"/>
          <w14:ligatures w14:val="none"/>
        </w:rPr>
        <w:t xml:space="preserve"> _______________________________________</w:t>
      </w:r>
      <w:r w:rsidRPr="00AC7148">
        <w:rPr>
          <w:rFonts w:ascii="Times New Roman" w:eastAsia="Times New Roman" w:hAnsi="Times New Roman" w:cs="Times New Roman"/>
          <w:kern w:val="0"/>
          <w:lang w:eastAsia="es-MX"/>
          <w14:ligatures w14:val="none"/>
        </w:rPr>
        <w:br/>
      </w:r>
      <w:r w:rsidRPr="00AC7148">
        <w:rPr>
          <w:rFonts w:ascii="Times New Roman" w:eastAsia="Times New Roman" w:hAnsi="Times New Roman" w:cs="Times New Roman"/>
          <w:b/>
          <w:bCs/>
          <w:kern w:val="0"/>
          <w:lang w:eastAsia="es-MX"/>
          <w14:ligatures w14:val="none"/>
        </w:rPr>
        <w:t>DOCUMENTO BASE:</w:t>
      </w:r>
      <w:r w:rsidRPr="00AC7148">
        <w:rPr>
          <w:rFonts w:ascii="Times New Roman" w:eastAsia="Times New Roman" w:hAnsi="Times New Roman" w:cs="Times New Roman"/>
          <w:kern w:val="0"/>
          <w:lang w:eastAsia="es-MX"/>
          <w14:ligatures w14:val="none"/>
        </w:rPr>
        <w:t xml:space="preserve"> Pagaré</w:t>
      </w:r>
      <w:r w:rsidRPr="00AC7148">
        <w:rPr>
          <w:rFonts w:ascii="Times New Roman" w:eastAsia="Times New Roman" w:hAnsi="Times New Roman" w:cs="Times New Roman"/>
          <w:kern w:val="0"/>
          <w:lang w:eastAsia="es-MX"/>
          <w14:ligatures w14:val="none"/>
        </w:rPr>
        <w:br/>
      </w:r>
      <w:r w:rsidRPr="00AC7148">
        <w:rPr>
          <w:rFonts w:ascii="Times New Roman" w:eastAsia="Times New Roman" w:hAnsi="Times New Roman" w:cs="Times New Roman"/>
          <w:b/>
          <w:bCs/>
          <w:kern w:val="0"/>
          <w:lang w:eastAsia="es-MX"/>
          <w14:ligatures w14:val="none"/>
        </w:rPr>
        <w:t>SUERTE PRINCIPAL:</w:t>
      </w:r>
      <w:r w:rsidRPr="00AC7148">
        <w:rPr>
          <w:rFonts w:ascii="Times New Roman" w:eastAsia="Times New Roman" w:hAnsi="Times New Roman" w:cs="Times New Roman"/>
          <w:kern w:val="0"/>
          <w:lang w:eastAsia="es-MX"/>
          <w14:ligatures w14:val="none"/>
        </w:rPr>
        <w:t xml:space="preserve"> $_______________________________</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C. JUEZ COMPETENTE EN MATERIA MERCANTIL</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EN TURNO</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P R E S E N T E.</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xml:space="preserve">, por mi propio derecho / en mi carácter de endosatario en procuración de </w:t>
      </w: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xml:space="preserve">, personalidad que acredito con el endoso contenido en el documento base de la acción, señalando como domicilio para oír y recibir notificaciones el ubicado en </w:t>
      </w: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xml:space="preserve">, y autorizando para tales efectos a </w:t>
      </w: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respetuosamente comparezco para exponer:</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Que por medio del presente escrito, en la </w:t>
      </w:r>
      <w:r w:rsidRPr="00AC7148">
        <w:rPr>
          <w:rFonts w:ascii="Times New Roman" w:eastAsia="Times New Roman" w:hAnsi="Times New Roman" w:cs="Times New Roman"/>
          <w:b/>
          <w:bCs/>
          <w:kern w:val="0"/>
          <w:lang w:eastAsia="es-MX"/>
          <w14:ligatures w14:val="none"/>
        </w:rPr>
        <w:t>VÍA EJECUTIVA MERCANTIL y en ejercicio de la ACCIÓN CAMBIARIA DIRECTA</w:t>
      </w:r>
      <w:r w:rsidRPr="00AC7148">
        <w:rPr>
          <w:rFonts w:ascii="Times New Roman" w:eastAsia="Times New Roman" w:hAnsi="Times New Roman" w:cs="Times New Roman"/>
          <w:kern w:val="0"/>
          <w:lang w:eastAsia="es-MX"/>
          <w14:ligatures w14:val="none"/>
        </w:rPr>
        <w:t xml:space="preserve">, vengo a demandar de </w:t>
      </w: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xml:space="preserve">, quien puede ser requerido y emplazado en el domicilio ubicado en </w:t>
      </w: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el pago de las siguientes:</w:t>
      </w:r>
    </w:p>
    <w:p w:rsidR="00AC7148" w:rsidRPr="00AC7148" w:rsidRDefault="00AC7148" w:rsidP="00AC7148">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AC7148">
        <w:rPr>
          <w:rFonts w:ascii="Times New Roman" w:eastAsia="Times New Roman" w:hAnsi="Times New Roman" w:cs="Times New Roman"/>
          <w:b/>
          <w:bCs/>
          <w:kern w:val="36"/>
          <w:sz w:val="48"/>
          <w:szCs w:val="48"/>
          <w:lang w:eastAsia="es-MX"/>
          <w14:ligatures w14:val="none"/>
        </w:rPr>
        <w:t>I. PRESTACIONES</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A)</w:t>
      </w:r>
      <w:r w:rsidRPr="00AC7148">
        <w:rPr>
          <w:rFonts w:ascii="Times New Roman" w:eastAsia="Times New Roman" w:hAnsi="Times New Roman" w:cs="Times New Roman"/>
          <w:kern w:val="0"/>
          <w:lang w:eastAsia="es-MX"/>
          <w14:ligatures w14:val="none"/>
        </w:rPr>
        <w:t xml:space="preserve"> El pago de la cantidad de </w:t>
      </w:r>
      <w:r w:rsidRPr="00AC7148">
        <w:rPr>
          <w:rFonts w:ascii="Times New Roman" w:eastAsia="Times New Roman" w:hAnsi="Times New Roman" w:cs="Times New Roman"/>
          <w:b/>
          <w:bCs/>
          <w:kern w:val="0"/>
          <w:lang w:eastAsia="es-MX"/>
          <w14:ligatures w14:val="none"/>
        </w:rPr>
        <w:t>$________________ (________________________________ PESOS 00/100 M.N.)</w:t>
      </w:r>
      <w:r w:rsidRPr="00AC7148">
        <w:rPr>
          <w:rFonts w:ascii="Times New Roman" w:eastAsia="Times New Roman" w:hAnsi="Times New Roman" w:cs="Times New Roman"/>
          <w:kern w:val="0"/>
          <w:lang w:eastAsia="es-MX"/>
          <w14:ligatures w14:val="none"/>
        </w:rPr>
        <w:t xml:space="preserve">, por concepto de </w:t>
      </w:r>
      <w:r w:rsidRPr="00AC7148">
        <w:rPr>
          <w:rFonts w:ascii="Times New Roman" w:eastAsia="Times New Roman" w:hAnsi="Times New Roman" w:cs="Times New Roman"/>
          <w:b/>
          <w:bCs/>
          <w:kern w:val="0"/>
          <w:lang w:eastAsia="es-MX"/>
          <w14:ligatures w14:val="none"/>
        </w:rPr>
        <w:t>suerte principal</w:t>
      </w:r>
      <w:r w:rsidRPr="00AC7148">
        <w:rPr>
          <w:rFonts w:ascii="Times New Roman" w:eastAsia="Times New Roman" w:hAnsi="Times New Roman" w:cs="Times New Roman"/>
          <w:kern w:val="0"/>
          <w:lang w:eastAsia="es-MX"/>
          <w14:ligatures w14:val="none"/>
        </w:rPr>
        <w:t>, consignada en el pagaré base de la acción.</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B)</w:t>
      </w:r>
      <w:r w:rsidRPr="00AC7148">
        <w:rPr>
          <w:rFonts w:ascii="Times New Roman" w:eastAsia="Times New Roman" w:hAnsi="Times New Roman" w:cs="Times New Roman"/>
          <w:kern w:val="0"/>
          <w:lang w:eastAsia="es-MX"/>
          <w14:ligatures w14:val="none"/>
        </w:rPr>
        <w:t xml:space="preserve"> El pago de los </w:t>
      </w:r>
      <w:r w:rsidRPr="00AC7148">
        <w:rPr>
          <w:rFonts w:ascii="Times New Roman" w:eastAsia="Times New Roman" w:hAnsi="Times New Roman" w:cs="Times New Roman"/>
          <w:b/>
          <w:bCs/>
          <w:kern w:val="0"/>
          <w:lang w:eastAsia="es-MX"/>
          <w14:ligatures w14:val="none"/>
        </w:rPr>
        <w:t>intereses ordinarios</w:t>
      </w:r>
      <w:r w:rsidRPr="00AC7148">
        <w:rPr>
          <w:rFonts w:ascii="Times New Roman" w:eastAsia="Times New Roman" w:hAnsi="Times New Roman" w:cs="Times New Roman"/>
          <w:kern w:val="0"/>
          <w:lang w:eastAsia="es-MX"/>
          <w14:ligatures w14:val="none"/>
        </w:rPr>
        <w:t xml:space="preserve"> pactados a razón del </w:t>
      </w:r>
      <w:r w:rsidRPr="00AC7148">
        <w:rPr>
          <w:rFonts w:ascii="Times New Roman" w:eastAsia="Times New Roman" w:hAnsi="Times New Roman" w:cs="Times New Roman"/>
          <w:b/>
          <w:bCs/>
          <w:kern w:val="0"/>
          <w:lang w:eastAsia="es-MX"/>
          <w14:ligatures w14:val="none"/>
        </w:rPr>
        <w:t>________ % mensual/anual</w:t>
      </w:r>
      <w:r w:rsidRPr="00AC7148">
        <w:rPr>
          <w:rFonts w:ascii="Times New Roman" w:eastAsia="Times New Roman" w:hAnsi="Times New Roman" w:cs="Times New Roman"/>
          <w:kern w:val="0"/>
          <w:lang w:eastAsia="es-MX"/>
          <w14:ligatures w14:val="none"/>
        </w:rPr>
        <w:t>, generados durante el periodo convenido y hasta el vencimiento del pagaré, en caso de que expresamente se hubieran estipulado.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C)</w:t>
      </w:r>
      <w:r w:rsidRPr="00AC7148">
        <w:rPr>
          <w:rFonts w:ascii="Times New Roman" w:eastAsia="Times New Roman" w:hAnsi="Times New Roman" w:cs="Times New Roman"/>
          <w:kern w:val="0"/>
          <w:lang w:eastAsia="es-MX"/>
          <w14:ligatures w14:val="none"/>
        </w:rPr>
        <w:t xml:space="preserve"> El pago de los </w:t>
      </w:r>
      <w:r w:rsidRPr="00AC7148">
        <w:rPr>
          <w:rFonts w:ascii="Times New Roman" w:eastAsia="Times New Roman" w:hAnsi="Times New Roman" w:cs="Times New Roman"/>
          <w:b/>
          <w:bCs/>
          <w:kern w:val="0"/>
          <w:lang w:eastAsia="es-MX"/>
          <w14:ligatures w14:val="none"/>
        </w:rPr>
        <w:t>intereses moratorios</w:t>
      </w:r>
      <w:r w:rsidRPr="00AC7148">
        <w:rPr>
          <w:rFonts w:ascii="Times New Roman" w:eastAsia="Times New Roman" w:hAnsi="Times New Roman" w:cs="Times New Roman"/>
          <w:kern w:val="0"/>
          <w:lang w:eastAsia="es-MX"/>
          <w14:ligatures w14:val="none"/>
        </w:rPr>
        <w:t xml:space="preserve"> pactados a razón del </w:t>
      </w:r>
      <w:r w:rsidRPr="00AC7148">
        <w:rPr>
          <w:rFonts w:ascii="Times New Roman" w:eastAsia="Times New Roman" w:hAnsi="Times New Roman" w:cs="Times New Roman"/>
          <w:b/>
          <w:bCs/>
          <w:kern w:val="0"/>
          <w:lang w:eastAsia="es-MX"/>
          <w14:ligatures w14:val="none"/>
        </w:rPr>
        <w:t>________ % mensual/anual</w:t>
      </w:r>
      <w:r w:rsidRPr="00AC7148">
        <w:rPr>
          <w:rFonts w:ascii="Times New Roman" w:eastAsia="Times New Roman" w:hAnsi="Times New Roman" w:cs="Times New Roman"/>
          <w:kern w:val="0"/>
          <w:lang w:eastAsia="es-MX"/>
          <w14:ligatures w14:val="none"/>
        </w:rPr>
        <w:t>, generados a partir del incumplimiento y hasta la liquidación total del adeudo.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lastRenderedPageBreak/>
        <w:t>D)</w:t>
      </w:r>
      <w:r w:rsidRPr="00AC7148">
        <w:rPr>
          <w:rFonts w:ascii="Times New Roman" w:eastAsia="Times New Roman" w:hAnsi="Times New Roman" w:cs="Times New Roman"/>
          <w:kern w:val="0"/>
          <w:lang w:eastAsia="es-MX"/>
          <w14:ligatures w14:val="none"/>
        </w:rPr>
        <w:t xml:space="preserve"> En caso de que el órgano jurisdiccional considere excesiva la tasa de interés pactada, se solicita que determine la tasa jurídicamente procedente, sin que ello implique renuncia al derecho del actor a obtener el pago de los intereses derivados del incumplimiento.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E)</w:t>
      </w:r>
      <w:r w:rsidRPr="00AC7148">
        <w:rPr>
          <w:rFonts w:ascii="Times New Roman" w:eastAsia="Times New Roman" w:hAnsi="Times New Roman" w:cs="Times New Roman"/>
          <w:kern w:val="0"/>
          <w:lang w:eastAsia="es-MX"/>
          <w14:ligatures w14:val="none"/>
        </w:rPr>
        <w:t xml:space="preserve"> El pago de gastos y costas que legalmente procedan con motivo de la tramitación del presente juicio.</w:t>
      </w:r>
    </w:p>
    <w:p w:rsidR="00AC7148" w:rsidRPr="00AC7148" w:rsidRDefault="00AC7148" w:rsidP="00AC7148">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AC7148">
        <w:rPr>
          <w:rFonts w:ascii="Times New Roman" w:eastAsia="Times New Roman" w:hAnsi="Times New Roman" w:cs="Times New Roman"/>
          <w:b/>
          <w:bCs/>
          <w:kern w:val="36"/>
          <w:sz w:val="48"/>
          <w:szCs w:val="48"/>
          <w:lang w:eastAsia="es-MX"/>
          <w14:ligatures w14:val="none"/>
        </w:rPr>
        <w:t>II. HECHOS</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PRIMERO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En fecha ___ de __________________ de </w:t>
      </w:r>
      <w:r w:rsidRPr="00AC7148">
        <w:rPr>
          <w:rFonts w:ascii="Times New Roman" w:eastAsia="Times New Roman" w:hAnsi="Times New Roman" w:cs="Times New Roman"/>
          <w:b/>
          <w:bCs/>
          <w:kern w:val="0"/>
          <w:lang w:eastAsia="es-MX"/>
          <w14:ligatures w14:val="none"/>
        </w:rPr>
        <w:t>, el hoy demandado **</w:t>
      </w:r>
      <w:r w:rsidRPr="00AC7148">
        <w:rPr>
          <w:rFonts w:ascii="Times New Roman" w:eastAsia="Times New Roman" w:hAnsi="Times New Roman" w:cs="Times New Roman"/>
          <w:kern w:val="0"/>
          <w:lang w:eastAsia="es-MX"/>
          <w14:ligatures w14:val="none"/>
        </w:rPr>
        <w:t>________________________________</w:t>
      </w:r>
      <w:r w:rsidRPr="00AC7148">
        <w:rPr>
          <w:rFonts w:ascii="Times New Roman" w:eastAsia="Times New Roman" w:hAnsi="Times New Roman" w:cs="Times New Roman"/>
          <w:b/>
          <w:bCs/>
          <w:kern w:val="0"/>
          <w:lang w:eastAsia="es-MX"/>
          <w14:ligatures w14:val="none"/>
        </w:rPr>
        <w:t>** suscribió a favor de **</w:t>
      </w:r>
      <w:r w:rsidRPr="00AC7148">
        <w:rPr>
          <w:rFonts w:ascii="Times New Roman" w:eastAsia="Times New Roman" w:hAnsi="Times New Roman" w:cs="Times New Roman"/>
          <w:kern w:val="0"/>
          <w:lang w:eastAsia="es-MX"/>
          <w14:ligatures w14:val="none"/>
        </w:rPr>
        <w:t xml:space="preserve">________________________________________** un título de crédito denominado </w:t>
      </w:r>
      <w:r w:rsidRPr="00AC7148">
        <w:rPr>
          <w:rFonts w:ascii="Times New Roman" w:eastAsia="Times New Roman" w:hAnsi="Times New Roman" w:cs="Times New Roman"/>
          <w:b/>
          <w:bCs/>
          <w:kern w:val="0"/>
          <w:lang w:eastAsia="es-MX"/>
          <w14:ligatures w14:val="none"/>
        </w:rPr>
        <w:t>PAGARÉ</w:t>
      </w:r>
      <w:r w:rsidRPr="00AC7148">
        <w:rPr>
          <w:rFonts w:ascii="Times New Roman" w:eastAsia="Times New Roman" w:hAnsi="Times New Roman" w:cs="Times New Roman"/>
          <w:kern w:val="0"/>
          <w:lang w:eastAsia="es-MX"/>
          <w14:ligatures w14:val="none"/>
        </w:rPr>
        <w:t>, por la cantidad de:</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$________________ (________________________________ PESOS 00/100 M.N.)</w:t>
      </w:r>
      <w:r w:rsidRPr="00AC7148">
        <w:rPr>
          <w:rFonts w:ascii="Times New Roman" w:eastAsia="Times New Roman" w:hAnsi="Times New Roman" w:cs="Times New Roman"/>
          <w:kern w:val="0"/>
          <w:lang w:eastAsia="es-MX"/>
          <w14:ligatures w14:val="none"/>
        </w:rPr>
        <w:t>.</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Documento que se exhibe en original como base de la presente acción.</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SEGUNDO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En el referido pagaré, el demandado se obligó incondicionalmente a pagar la cantidad señalada el día ___ de __________________ de ________, en:</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________________________________________________________________.</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TERCERO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En el documento base de la acción se pactó:</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INTERÉS ORDINARIO:</w:t>
      </w:r>
      <w:r w:rsidRPr="00AC7148">
        <w:rPr>
          <w:rFonts w:ascii="Times New Roman" w:eastAsia="Times New Roman" w:hAnsi="Times New Roman" w:cs="Times New Roman"/>
          <w:kern w:val="0"/>
          <w:lang w:eastAsia="es-MX"/>
          <w14:ligatures w14:val="none"/>
        </w:rPr>
        <w:t xml:space="preserve"> ________ % __________________.</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INTERÉS MORATORIO:</w:t>
      </w:r>
      <w:r w:rsidRPr="00AC7148">
        <w:rPr>
          <w:rFonts w:ascii="Times New Roman" w:eastAsia="Times New Roman" w:hAnsi="Times New Roman" w:cs="Times New Roman"/>
          <w:kern w:val="0"/>
          <w:lang w:eastAsia="es-MX"/>
          <w14:ligatures w14:val="none"/>
        </w:rPr>
        <w:t xml:space="preserve"> ________ % __________________.</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[SUPRIMIR EL INTERÉS QUE NO APAREZCA PACTADO EN EL PAGARÉ.]</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CUARTO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Llegada la fecha de vencimiento, el demandado </w:t>
      </w:r>
      <w:r w:rsidRPr="00AC7148">
        <w:rPr>
          <w:rFonts w:ascii="Times New Roman" w:eastAsia="Times New Roman" w:hAnsi="Times New Roman" w:cs="Times New Roman"/>
          <w:b/>
          <w:bCs/>
          <w:kern w:val="0"/>
          <w:lang w:eastAsia="es-MX"/>
          <w14:ligatures w14:val="none"/>
        </w:rPr>
        <w:t>no realizó el pago</w:t>
      </w:r>
      <w:r w:rsidRPr="00AC7148">
        <w:rPr>
          <w:rFonts w:ascii="Times New Roman" w:eastAsia="Times New Roman" w:hAnsi="Times New Roman" w:cs="Times New Roman"/>
          <w:kern w:val="0"/>
          <w:lang w:eastAsia="es-MX"/>
          <w14:ligatures w14:val="none"/>
        </w:rPr>
        <w:t xml:space="preserve"> de la cantidad consignada en el pagaré.</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En consecuencia, desde el día ___ de __________________ de ________ se encuentra en incumplimiento respecto de la obligación cambiaria asumida.</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lastRenderedPageBreak/>
        <w:t>QUINTO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El suscrito ha requerido extrajudicialmente al demandado para que cubra el adeudo, sin que hasta la fecha haya realizado el pago correspondiente.</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[SI NO EXISTIÓ REQUERIMIENTO EXTRAJUDICIAL, SUPRIMIR ESTE HECHO.]</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SEXTO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A la fecha de presentación de esta demanda, el demandado adeuda por concepto de suerte principal:</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$________________ (________________________________ PESOS 00/100 M.N.)</w:t>
      </w:r>
      <w:r w:rsidRPr="00AC7148">
        <w:rPr>
          <w:rFonts w:ascii="Times New Roman" w:eastAsia="Times New Roman" w:hAnsi="Times New Roman" w:cs="Times New Roman"/>
          <w:kern w:val="0"/>
          <w:lang w:eastAsia="es-MX"/>
          <w14:ligatures w14:val="none"/>
        </w:rPr>
        <w:t>,</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más los intereses pactados que se hayan generado y continúen generándose hasta la total solución del adeudo.</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SÉPTIMO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El pagaré que se acompaña reúne los requisitos legales correspondientes y contiene una obligación cierta, líquida y exigible.</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Por ello, al tratarse de un título de crédito que trae aparejada ejecución, resulta procedente la </w:t>
      </w:r>
      <w:r w:rsidRPr="00AC7148">
        <w:rPr>
          <w:rFonts w:ascii="Times New Roman" w:eastAsia="Times New Roman" w:hAnsi="Times New Roman" w:cs="Times New Roman"/>
          <w:b/>
          <w:bCs/>
          <w:kern w:val="0"/>
          <w:lang w:eastAsia="es-MX"/>
          <w14:ligatures w14:val="none"/>
        </w:rPr>
        <w:t>vía ejecutiva mercantil</w:t>
      </w:r>
      <w:r w:rsidRPr="00AC7148">
        <w:rPr>
          <w:rFonts w:ascii="Times New Roman" w:eastAsia="Times New Roman" w:hAnsi="Times New Roman" w:cs="Times New Roman"/>
          <w:kern w:val="0"/>
          <w:lang w:eastAsia="es-MX"/>
          <w14:ligatures w14:val="none"/>
        </w:rPr>
        <w:t>, así como el requerimiento inmediato de pago y, ante la falta de éste, el embargo de bienes suficientes del demandado.</w:t>
      </w:r>
    </w:p>
    <w:p w:rsidR="00AC7148" w:rsidRPr="00AC7148" w:rsidRDefault="00AC7148" w:rsidP="00AC7148">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AC7148">
        <w:rPr>
          <w:rFonts w:ascii="Times New Roman" w:eastAsia="Times New Roman" w:hAnsi="Times New Roman" w:cs="Times New Roman"/>
          <w:b/>
          <w:bCs/>
          <w:kern w:val="36"/>
          <w:sz w:val="48"/>
          <w:szCs w:val="48"/>
          <w:lang w:eastAsia="es-MX"/>
          <w14:ligatures w14:val="none"/>
        </w:rPr>
        <w:t>III. ACCIÓN CAMBIARIA DIRECTA</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La acción se ejercita directamente contra </w:t>
      </w: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xml:space="preserve">, en su carácter de </w:t>
      </w:r>
      <w:r w:rsidRPr="00AC7148">
        <w:rPr>
          <w:rFonts w:ascii="Times New Roman" w:eastAsia="Times New Roman" w:hAnsi="Times New Roman" w:cs="Times New Roman"/>
          <w:b/>
          <w:bCs/>
          <w:kern w:val="0"/>
          <w:lang w:eastAsia="es-MX"/>
          <w14:ligatures w14:val="none"/>
        </w:rPr>
        <w:t>suscriptor del pagaré</w:t>
      </w:r>
      <w:r w:rsidRPr="00AC7148">
        <w:rPr>
          <w:rFonts w:ascii="Times New Roman" w:eastAsia="Times New Roman" w:hAnsi="Times New Roman" w:cs="Times New Roman"/>
          <w:kern w:val="0"/>
          <w:lang w:eastAsia="es-MX"/>
          <w14:ligatures w14:val="none"/>
        </w:rPr>
        <w:t>, quien asumió la obligación principal de pagar la cantidad consignada en el título.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Al encontrarse vencido el documento y no haber sido pagado, resulta exigible la suerte principal y los accesorios legalmente procedentes.</w:t>
      </w:r>
    </w:p>
    <w:p w:rsidR="00AC7148" w:rsidRPr="00AC7148" w:rsidRDefault="00AC7148" w:rsidP="00AC7148">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AC7148">
        <w:rPr>
          <w:rFonts w:ascii="Times New Roman" w:eastAsia="Times New Roman" w:hAnsi="Times New Roman" w:cs="Times New Roman"/>
          <w:b/>
          <w:bCs/>
          <w:kern w:val="36"/>
          <w:sz w:val="48"/>
          <w:szCs w:val="48"/>
          <w:lang w:eastAsia="es-MX"/>
          <w14:ligatures w14:val="none"/>
        </w:rPr>
        <w:t>IV. INTERESES</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En el pagaré se estableció expresamente una tasa de interés de:</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________ % ______________________________.</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Por lo tanto, se reclama el pago de los intereses correspondientes conforme a lo expresamente convenido en el título de crédito.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lastRenderedPageBreak/>
        <w:t>La cuantificación definitiva podrá efectuarse mediante la planilla de liquidación correspondiente, tomando como base:</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SUERTE PRINCIPAL:</w:t>
      </w:r>
      <w:r w:rsidRPr="00AC7148">
        <w:rPr>
          <w:rFonts w:ascii="Times New Roman" w:eastAsia="Times New Roman" w:hAnsi="Times New Roman" w:cs="Times New Roman"/>
          <w:kern w:val="0"/>
          <w:lang w:eastAsia="es-MX"/>
          <w14:ligatures w14:val="none"/>
        </w:rPr>
        <w:t xml:space="preserve"> $________________________.</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FECHA DE VENCIMIENTO:</w:t>
      </w:r>
      <w:r w:rsidRPr="00AC7148">
        <w:rPr>
          <w:rFonts w:ascii="Times New Roman" w:eastAsia="Times New Roman" w:hAnsi="Times New Roman" w:cs="Times New Roman"/>
          <w:kern w:val="0"/>
          <w:lang w:eastAsia="es-MX"/>
          <w14:ligatures w14:val="none"/>
        </w:rPr>
        <w:t xml:space="preserve"> _____________________.</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TASA DE INTERÉS:</w:t>
      </w:r>
      <w:r w:rsidRPr="00AC7148">
        <w:rPr>
          <w:rFonts w:ascii="Times New Roman" w:eastAsia="Times New Roman" w:hAnsi="Times New Roman" w:cs="Times New Roman"/>
          <w:kern w:val="0"/>
          <w:lang w:eastAsia="es-MX"/>
          <w14:ligatures w14:val="none"/>
        </w:rPr>
        <w:t xml:space="preserve"> ___________________________.</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PERIODO DE INCUMPLIMIENTO:</w:t>
      </w:r>
      <w:r w:rsidRPr="00AC7148">
        <w:rPr>
          <w:rFonts w:ascii="Times New Roman" w:eastAsia="Times New Roman" w:hAnsi="Times New Roman" w:cs="Times New Roman"/>
          <w:kern w:val="0"/>
          <w:lang w:eastAsia="es-MX"/>
          <w14:ligatures w14:val="none"/>
        </w:rPr>
        <w:t xml:space="preserve"> _________________.</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Sin perjuicio de las facultades del órgano jurisdiccional para examinar la proporcionalidad y legalidad de la tasa reclamada.</w:t>
      </w:r>
    </w:p>
    <w:p w:rsidR="00AC7148" w:rsidRPr="00AC7148" w:rsidRDefault="00AC7148" w:rsidP="00AC7148">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AC7148">
        <w:rPr>
          <w:rFonts w:ascii="Times New Roman" w:eastAsia="Times New Roman" w:hAnsi="Times New Roman" w:cs="Times New Roman"/>
          <w:b/>
          <w:bCs/>
          <w:kern w:val="36"/>
          <w:sz w:val="48"/>
          <w:szCs w:val="48"/>
          <w:lang w:eastAsia="es-MX"/>
          <w14:ligatures w14:val="none"/>
        </w:rPr>
        <w:t>V. DERECHO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Son aplicables los artículos </w:t>
      </w:r>
      <w:r w:rsidRPr="00AC7148">
        <w:rPr>
          <w:rFonts w:ascii="Times New Roman" w:eastAsia="Times New Roman" w:hAnsi="Times New Roman" w:cs="Times New Roman"/>
          <w:b/>
          <w:bCs/>
          <w:kern w:val="0"/>
          <w:lang w:eastAsia="es-MX"/>
          <w14:ligatures w14:val="none"/>
        </w:rPr>
        <w:t>5, 150, 151, 152, 170, 171, 174 y demás relativos de la Ley General de Títulos y Operaciones de Crédito</w:t>
      </w:r>
      <w:r w:rsidRPr="00AC7148">
        <w:rPr>
          <w:rFonts w:ascii="Times New Roman" w:eastAsia="Times New Roman" w:hAnsi="Times New Roman" w:cs="Times New Roman"/>
          <w:kern w:val="0"/>
          <w:lang w:eastAsia="es-MX"/>
          <w14:ligatures w14:val="none"/>
        </w:rPr>
        <w:t>, en cuanto a la naturaleza del pagaré, sus requisitos y el ejercicio de la acción cambiaria.</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En materia procesal resultan aplicables los artículos </w:t>
      </w:r>
      <w:r w:rsidRPr="00AC7148">
        <w:rPr>
          <w:rFonts w:ascii="Times New Roman" w:eastAsia="Times New Roman" w:hAnsi="Times New Roman" w:cs="Times New Roman"/>
          <w:b/>
          <w:bCs/>
          <w:kern w:val="0"/>
          <w:lang w:eastAsia="es-MX"/>
          <w14:ligatures w14:val="none"/>
        </w:rPr>
        <w:t>1061, 1391, 1392, 1393, 1394, 1396 y demás relativos del Código de Comercio</w:t>
      </w:r>
      <w:r w:rsidRPr="00AC7148">
        <w:rPr>
          <w:rFonts w:ascii="Times New Roman" w:eastAsia="Times New Roman" w:hAnsi="Times New Roman" w:cs="Times New Roman"/>
          <w:kern w:val="0"/>
          <w:lang w:eastAsia="es-MX"/>
          <w14:ligatures w14:val="none"/>
        </w:rPr>
        <w:t>.</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El pagaré constituye un título de crédito y documento que trae aparejada ejecución, por lo que, presentada la demanda acompañada del original, procede dictar auto con efectos de mandamiento en forma para requerir de pago al demandado y, ante su incumplimiento, embargar bienes suficientes para garantizar las prestaciones reclamadas.</w:t>
      </w:r>
    </w:p>
    <w:p w:rsidR="00AC7148" w:rsidRPr="00AC7148" w:rsidRDefault="00AC7148" w:rsidP="00AC7148">
      <w:pPr>
        <w:spacing w:before="100" w:beforeAutospacing="1" w:after="100" w:afterAutospacing="1" w:line="240" w:lineRule="auto"/>
        <w:outlineLvl w:val="0"/>
        <w:rPr>
          <w:rFonts w:ascii="Times New Roman" w:eastAsia="Times New Roman" w:hAnsi="Times New Roman" w:cs="Times New Roman"/>
          <w:b/>
          <w:bCs/>
          <w:kern w:val="36"/>
          <w:sz w:val="48"/>
          <w:szCs w:val="48"/>
          <w:lang w:eastAsia="es-MX"/>
          <w14:ligatures w14:val="none"/>
        </w:rPr>
      </w:pPr>
      <w:r w:rsidRPr="00AC7148">
        <w:rPr>
          <w:rFonts w:ascii="Times New Roman" w:eastAsia="Times New Roman" w:hAnsi="Times New Roman" w:cs="Times New Roman"/>
          <w:b/>
          <w:bCs/>
          <w:kern w:val="36"/>
          <w:sz w:val="48"/>
          <w:szCs w:val="48"/>
          <w:lang w:eastAsia="es-MX"/>
          <w14:ligatures w14:val="none"/>
        </w:rPr>
        <w:t>VI. PRUEBAS</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1. DOCUMENTAL PRIVADA</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 xml:space="preserve">Consistente en el </w:t>
      </w:r>
      <w:r w:rsidRPr="00AC7148">
        <w:rPr>
          <w:rFonts w:ascii="Times New Roman" w:eastAsia="Times New Roman" w:hAnsi="Times New Roman" w:cs="Times New Roman"/>
          <w:b/>
          <w:bCs/>
          <w:kern w:val="0"/>
          <w:lang w:eastAsia="es-MX"/>
          <w14:ligatures w14:val="none"/>
        </w:rPr>
        <w:t>PAGARÉ ORIGINAL</w:t>
      </w:r>
      <w:r w:rsidRPr="00AC7148">
        <w:rPr>
          <w:rFonts w:ascii="Times New Roman" w:eastAsia="Times New Roman" w:hAnsi="Times New Roman" w:cs="Times New Roman"/>
          <w:kern w:val="0"/>
          <w:lang w:eastAsia="es-MX"/>
          <w14:ligatures w14:val="none"/>
        </w:rPr>
        <w:t xml:space="preserve"> suscrito por </w:t>
      </w:r>
      <w:r w:rsidRPr="00AC7148">
        <w:rPr>
          <w:rFonts w:ascii="Times New Roman" w:eastAsia="Times New Roman" w:hAnsi="Times New Roman" w:cs="Times New Roman"/>
          <w:b/>
          <w:bCs/>
          <w:kern w:val="0"/>
          <w:lang w:eastAsia="es-MX"/>
          <w14:ligatures w14:val="none"/>
        </w:rPr>
        <w:t>____________________________________________</w:t>
      </w:r>
      <w:r w:rsidRPr="00AC7148">
        <w:rPr>
          <w:rFonts w:ascii="Times New Roman" w:eastAsia="Times New Roman" w:hAnsi="Times New Roman" w:cs="Times New Roman"/>
          <w:kern w:val="0"/>
          <w:lang w:eastAsia="es-MX"/>
          <w14:ligatures w14:val="none"/>
        </w:rPr>
        <w:t xml:space="preserve">, de fecha ___ de __________________ de ________, por la cantidad de </w:t>
      </w:r>
      <w:r w:rsidRPr="00AC7148">
        <w:rPr>
          <w:rFonts w:ascii="Times New Roman" w:eastAsia="Times New Roman" w:hAnsi="Times New Roman" w:cs="Times New Roman"/>
          <w:b/>
          <w:bCs/>
          <w:kern w:val="0"/>
          <w:lang w:eastAsia="es-MX"/>
          <w14:ligatures w14:val="none"/>
        </w:rPr>
        <w:t>$________________</w:t>
      </w:r>
      <w:r w:rsidRPr="00AC7148">
        <w:rPr>
          <w:rFonts w:ascii="Times New Roman" w:eastAsia="Times New Roman" w:hAnsi="Times New Roman" w:cs="Times New Roman"/>
          <w:kern w:val="0"/>
          <w:lang w:eastAsia="es-MX"/>
          <w14:ligatures w14:val="none"/>
        </w:rPr>
        <w:t>.</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Esta prueba constituye el documento base de la acción y acredita la existencia de la obligación cambiaria, su monto y vencimiento.</w:t>
      </w:r>
    </w:p>
    <w:p w:rsidR="00AC7148" w:rsidRPr="00AC7148" w:rsidRDefault="00AC7148" w:rsidP="00AC7148">
      <w:pPr>
        <w:spacing w:before="100" w:beforeAutospacing="1" w:after="100" w:afterAutospacing="1" w:line="240" w:lineRule="auto"/>
        <w:outlineLvl w:val="2"/>
        <w:rPr>
          <w:rFonts w:ascii="Times New Roman" w:eastAsia="Times New Roman" w:hAnsi="Times New Roman" w:cs="Times New Roman"/>
          <w:b/>
          <w:bCs/>
          <w:kern w:val="0"/>
          <w:sz w:val="27"/>
          <w:szCs w:val="27"/>
          <w:lang w:eastAsia="es-MX"/>
          <w14:ligatures w14:val="none"/>
        </w:rPr>
      </w:pPr>
      <w:r w:rsidRPr="00AC7148">
        <w:rPr>
          <w:rFonts w:ascii="Times New Roman" w:eastAsia="Times New Roman" w:hAnsi="Times New Roman" w:cs="Times New Roman"/>
          <w:b/>
          <w:bCs/>
          <w:kern w:val="0"/>
          <w:sz w:val="27"/>
          <w:szCs w:val="27"/>
          <w:lang w:eastAsia="es-MX"/>
          <w14:ligatures w14:val="none"/>
        </w:rPr>
        <w:t>2. DOCUMENTALES</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b/>
          <w:bCs/>
          <w:kern w:val="0"/>
          <w:lang w:eastAsia="es-MX"/>
          <w14:ligatures w14:val="none"/>
        </w:rPr>
        <w:t>[SI EXISTEN]</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Times New Roman" w:eastAsia="Times New Roman" w:hAnsi="Times New Roman" w:cs="Times New Roman"/>
          <w:kern w:val="0"/>
          <w:lang w:eastAsia="es-MX"/>
          <w14:ligatures w14:val="none"/>
        </w:rPr>
        <w:t>Consistentes en:</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Segoe UI Symbol" w:eastAsia="Times New Roman" w:hAnsi="Segoe UI Symbol" w:cs="Segoe UI Symbol"/>
          <w:kern w:val="0"/>
          <w:lang w:eastAsia="es-MX"/>
          <w14:ligatures w14:val="none"/>
        </w:rPr>
        <w:lastRenderedPageBreak/>
        <w:t>☐</w:t>
      </w:r>
      <w:r w:rsidRPr="00AC7148">
        <w:rPr>
          <w:rFonts w:ascii="Times New Roman" w:eastAsia="Times New Roman" w:hAnsi="Times New Roman" w:cs="Times New Roman"/>
          <w:kern w:val="0"/>
          <w:lang w:eastAsia="es-MX"/>
          <w14:ligatures w14:val="none"/>
        </w:rPr>
        <w:t xml:space="preserve"> Requerimientos de pago.</w:t>
      </w:r>
    </w:p>
    <w:p w:rsidR="00AC7148" w:rsidRPr="00AC7148" w:rsidRDefault="00AC7148" w:rsidP="00AC7148">
      <w:pPr>
        <w:spacing w:before="100" w:beforeAutospacing="1" w:after="100" w:afterAutospacing="1" w:line="240" w:lineRule="auto"/>
        <w:rPr>
          <w:rFonts w:ascii="Times New Roman" w:eastAsia="Times New Roman" w:hAnsi="Times New Roman" w:cs="Times New Roman"/>
          <w:kern w:val="0"/>
          <w:lang w:eastAsia="es-MX"/>
          <w14:ligatures w14:val="none"/>
        </w:rPr>
      </w:pPr>
      <w:r w:rsidRPr="00AC7148">
        <w:rPr>
          <w:rFonts w:ascii="Segoe UI Symbol" w:eastAsia="Times New Roman" w:hAnsi="Segoe UI Symbol" w:cs="Segoe UI Symbol"/>
          <w:kern w:val="0"/>
          <w:lang w:eastAsia="es-MX"/>
          <w14:ligatures w14:val="none"/>
        </w:rPr>
        <w:t>☐</w:t>
      </w:r>
      <w:r w:rsidRPr="00AC7148">
        <w:rPr>
          <w:rFonts w:ascii="Times New Roman" w:eastAsia="Times New Roman" w:hAnsi="Times New Roman" w:cs="Times New Roman"/>
          <w:kern w:val="0"/>
          <w:lang w:eastAsia="es-MX"/>
          <w14:ligatures w14:val="none"/>
        </w:rPr>
        <w:t xml:space="preserve"> Convenios de reconocimiento</w:t>
      </w:r>
    </w:p>
    <w:p w:rsidR="00201AE4" w:rsidRDefault="00201AE4"/>
    <w:sectPr w:rsidR="00201A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F78"/>
    <w:rsid w:val="00201AE4"/>
    <w:rsid w:val="0047050E"/>
    <w:rsid w:val="004C5F78"/>
    <w:rsid w:val="00AC7148"/>
    <w:rsid w:val="00B94C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30FE"/>
  <w15:chartTrackingRefBased/>
  <w15:docId w15:val="{F5B536A1-0747-4025-A248-23BB8A3C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AC71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AC7148"/>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link w:val="Ttulo3Car"/>
    <w:uiPriority w:val="9"/>
    <w:qFormat/>
    <w:rsid w:val="00AC7148"/>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7148"/>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AC7148"/>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rsid w:val="00AC7148"/>
    <w:rPr>
      <w:rFonts w:ascii="Times New Roman" w:eastAsia="Times New Roman" w:hAnsi="Times New Roman" w:cs="Times New Roman"/>
      <w:b/>
      <w:bCs/>
      <w:kern w:val="0"/>
      <w:sz w:val="27"/>
      <w:szCs w:val="27"/>
      <w:lang w:eastAsia="es-MX"/>
      <w14:ligatures w14:val="none"/>
    </w:rPr>
  </w:style>
  <w:style w:type="paragraph" w:styleId="NormalWeb">
    <w:name w:val="Normal (Web)"/>
    <w:basedOn w:val="Normal"/>
    <w:uiPriority w:val="99"/>
    <w:semiHidden/>
    <w:unhideWhenUsed/>
    <w:rsid w:val="00AC7148"/>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AC71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20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958</Words>
  <Characters>5275</Characters>
  <Application>Microsoft Office Word</Application>
  <DocSecurity>0</DocSecurity>
  <Lines>43</Lines>
  <Paragraphs>12</Paragraphs>
  <ScaleCrop>false</ScaleCrop>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4</cp:revision>
  <dcterms:created xsi:type="dcterms:W3CDTF">2026-09-21T02:51:00Z</dcterms:created>
  <dcterms:modified xsi:type="dcterms:W3CDTF">2026-09-21T02:51:00Z</dcterms:modified>
</cp:coreProperties>
</file>